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РЕПУБЛИКА СРБИЈА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ГРАД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ЦЕНТАР ЗА РАЗВОЈ УСЛУГА СОЦИЈАЛНЕ ЗАШТИТЕ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„КНЕГИЊА ЉУБИЦА” КРАГУЈЕВАЦ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УЛ. ЧИКА МАТИНА БР. 5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Број:403/85- 470/19</w:t>
      </w:r>
    </w:p>
    <w:p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Датум:07.03.2019. год.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ПОЗИВ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</w:p>
    <w:p>
      <w:pPr>
        <w:pStyle w:val="6"/>
        <w:ind w:left="0" w:firstLine="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 1.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55.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став.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члана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60.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став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Центар за развој услуга социјалне заштите „Кнегиња Љубица“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34 000 Крагујевац,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</w:t>
      </w:r>
      <w:bookmarkStart w:id="0" w:name="_GoBack"/>
      <w:bookmarkEnd w:id="0"/>
      <w:r>
        <w:rPr>
          <w:b/>
          <w:u w:val="single"/>
        </w:rPr>
        <w:t>a.org.rs.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заинтересоване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позивом.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lang w:val="ru-RU"/>
        </w:rPr>
        <w:t>2.Предмет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набавке: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Предмет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услуге- </w:t>
      </w:r>
      <w:r>
        <w:rPr>
          <w:rFonts w:ascii="Times New Roman" w:hAnsi="Times New Roman" w:cs="Times New Roman"/>
        </w:rPr>
        <w:t>услуге-грађевинско-занатских радова</w:t>
      </w:r>
      <w:r>
        <w:rPr>
          <w:rFonts w:ascii="Times New Roman" w:hAnsi="Times New Roman" w:eastAsia="Times New Roman KOI-8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 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ознака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општег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речника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b/>
          <w:lang w:val="ru-RU"/>
        </w:rPr>
        <w:t>45200000</w:t>
      </w:r>
      <w:r>
        <w:rPr>
          <w:rFonts w:ascii="Times New Roman" w:hAnsi="Times New Roman" w:eastAsia="Times New Roman KOI-8" w:cs="Times New Roman"/>
          <w:lang w:val="ru-RU"/>
        </w:rPr>
        <w:t>-радови на објектима или деловима објекта високоградње и нискоградње;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45300000</w:t>
      </w:r>
      <w:r>
        <w:rPr>
          <w:rFonts w:ascii="Times New Roman" w:hAnsi="Times New Roman" w:eastAsia="Times New Roman KOI-8" w:cs="Times New Roman"/>
          <w:lang w:val="ru-RU"/>
        </w:rPr>
        <w:t>-радови на грађевинским инсталацијама</w:t>
      </w:r>
    </w:p>
    <w:p>
      <w:pPr>
        <w:jc w:val="both"/>
        <w:rPr>
          <w:rFonts w:ascii="Times New Roman" w:hAnsi="Times New Roman" w:eastAsia="Times New Roman KOI-8" w:cs="Times New Roman"/>
          <w:color w:val="FF0000"/>
          <w:lang w:val="sr-Latn-CS"/>
        </w:rPr>
      </w:pPr>
    </w:p>
    <w:p>
      <w:pPr>
        <w:jc w:val="both"/>
        <w:rPr>
          <w:rFonts w:ascii="Times New Roman" w:hAnsi="Times New Roman" w:eastAsia="Times New Roman KOI-8" w:cs="Times New Roman"/>
          <w:color w:val="FF0000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Врста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поступка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јавне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набавке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Предметна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мале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вредности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спроводи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складу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 xml:space="preserve">“ </w:t>
      </w:r>
      <w:r>
        <w:rPr>
          <w:rFonts w:ascii="Times New Roman" w:hAnsi="Times New Roman" w:cs="Times New Roman"/>
          <w:lang w:val="ru-RU"/>
        </w:rPr>
        <w:t>број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124/2012, 14/2015 и 68/2015)</w:t>
      </w:r>
      <w:r>
        <w:rPr>
          <w:rFonts w:ascii="Times New Roman" w:hAnsi="Times New Roman" w:eastAsia="Times New Roman KOI-8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Правилником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обавезним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елеме</w:t>
      </w:r>
      <w:r>
        <w:rPr>
          <w:rFonts w:ascii="Times New Roman" w:hAnsi="Times New Roman" w:cs="Times New Roman"/>
          <w:lang w:val="sr-Cyrl-CS"/>
        </w:rPr>
        <w:t>н</w:t>
      </w:r>
      <w:r>
        <w:rPr>
          <w:rFonts w:ascii="Times New Roman" w:hAnsi="Times New Roman" w:cs="Times New Roman"/>
          <w:lang w:val="ru-RU"/>
        </w:rPr>
        <w:t>тима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конкурсне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поступцима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испуњености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услова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>
        <w:rPr>
          <w:rFonts w:ascii="Times New Roman" w:hAnsi="Times New Roman" w:eastAsia="Times New Roman KOI-8" w:cs="Times New Roman"/>
          <w:lang w:val="ru-RU"/>
        </w:rPr>
        <w:t>„</w:t>
      </w:r>
      <w:r>
        <w:rPr>
          <w:rFonts w:ascii="Times New Roman" w:hAnsi="Times New Roman" w:cs="Times New Roman"/>
          <w:lang w:val="ru-RU"/>
        </w:rPr>
        <w:t>Сл.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гласник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РС</w:t>
      </w:r>
      <w:r>
        <w:rPr>
          <w:rFonts w:ascii="Times New Roman" w:hAnsi="Times New Roman" w:eastAsia="Times New Roman KOI-8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бр.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29/2013, 86/2015) 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Закон</w:t>
      </w:r>
      <w:r>
        <w:rPr>
          <w:rFonts w:ascii="Times New Roman" w:hAnsi="Times New Roman" w:cs="Times New Roman"/>
          <w:lang w:val="sr-Cyrl-CS"/>
        </w:rPr>
        <w:t>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облигационим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односима.</w:t>
      </w:r>
    </w:p>
    <w:p>
      <w:pPr>
        <w:jc w:val="both"/>
        <w:rPr>
          <w:rFonts w:ascii="Times New Roman" w:hAnsi="Times New Roman" w:eastAsia="TimesNew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Конкурсна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документација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преузме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eastAsia="Times New Roman KOI-8" w:cs="Times New Roman"/>
          <w:lang w:val="sr-Cyrl-CS"/>
        </w:rPr>
        <w:t>Порталу управе за јавне набавке,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интернет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b/>
          <w:u w:val="single"/>
        </w:rPr>
        <w:t>www.kneginjaljubica.org.rs.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седишту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</w:t>
      </w:r>
      <w:r>
        <w:rPr>
          <w:rFonts w:ascii="Times New Roman" w:hAnsi="Times New Roman" w:cs="Times New Roman"/>
          <w:b/>
          <w:lang w:val="sr-Latn-CS"/>
        </w:rPr>
        <w:t>, Ул.</w:t>
      </w:r>
      <w:r>
        <w:rPr>
          <w:rFonts w:ascii="Times New Roman" w:hAnsi="Times New Roman" w:cs="Times New Roman"/>
          <w:b/>
          <w:lang w:val="sr-Cyrl-CS"/>
        </w:rPr>
        <w:t>Ч</w:t>
      </w:r>
      <w:r>
        <w:rPr>
          <w:rFonts w:ascii="Times New Roman" w:hAnsi="Times New Roman" w:cs="Times New Roman"/>
          <w:b/>
          <w:lang w:val="sr-Latn-CS"/>
        </w:rPr>
        <w:t xml:space="preserve">ика Матина бр.5, </w:t>
      </w:r>
      <w:r>
        <w:rPr>
          <w:rFonts w:ascii="Times New Roman" w:hAnsi="Times New Roman" w:cs="Times New Roman"/>
          <w:b/>
          <w:lang w:val="sr-Cyrl-CS"/>
        </w:rPr>
        <w:t>Крагујевац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4.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начин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подношења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понуде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је </w:t>
      </w:r>
      <w:r>
        <w:rPr>
          <w:rFonts w:ascii="Times New Roman" w:hAnsi="Times New Roman" w:eastAsia="Times New Roman KOI-8" w:cs="Times New Roman"/>
          <w:b/>
          <w:lang w:val="ru-RU"/>
        </w:rPr>
        <w:t>8</w:t>
      </w:r>
      <w:r>
        <w:rPr>
          <w:rFonts w:ascii="Times New Roman" w:hAnsi="Times New Roman" w:eastAsia="Times New Roman KOI-8" w:cs="Times New Roman"/>
          <w:b/>
          <w:lang w:val="sr-Cyrl-CS"/>
        </w:rPr>
        <w:t xml:space="preserve"> (осам)</w:t>
      </w:r>
      <w:r>
        <w:rPr>
          <w:rFonts w:ascii="Times New Roman" w:hAnsi="Times New Roman" w:eastAsia="Times New Roman KOI-8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објављивања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позива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Порталу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управе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набавке.</w:t>
      </w:r>
      <w:r>
        <w:rPr>
          <w:rFonts w:ascii="Times New Roman" w:hAnsi="Times New Roman" w:eastAsia="Times New Roman KOI-8" w:cs="Times New Roman"/>
          <w:lang w:val="ru-RU"/>
        </w:rPr>
        <w:t xml:space="preserve"> Почетак и ток рокова не спречавају недеља и дани државних празника. Ако последњи дан рока пада у недељу или на дан државног празника, или у неки други дан када наручилац не ради, рок истиче првог наредног радног дана. </w:t>
      </w:r>
      <w:r>
        <w:rPr>
          <w:rFonts w:ascii="Times New Roman" w:hAnsi="Times New Roman" w:cs="Times New Roman"/>
          <w:lang w:val="ru-RU"/>
        </w:rPr>
        <w:t>Благовремен</w:t>
      </w:r>
      <w:r>
        <w:rPr>
          <w:rFonts w:ascii="Times New Roman" w:hAnsi="Times New Roman" w:cs="Times New Roman"/>
          <w:lang w:val="sr-Latn-CS"/>
        </w:rPr>
        <w:t>им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стигну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најкасније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13,00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Уколико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истиче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нерадан,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наведеног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сматрати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наредни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радни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13,00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датум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издати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потврду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пријему.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примио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односно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примљена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сматраће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неблаговременом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окончања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неблаговремену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вратити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неотворену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поднета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неблаговремено</w:t>
      </w:r>
      <w:r>
        <w:rPr>
          <w:rFonts w:ascii="Times New Roman" w:hAnsi="Times New Roman" w:cs="Times New Roman"/>
          <w:lang w:val="ru-RU"/>
        </w:rPr>
        <w:t>.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измени,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допуни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опозове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начин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одређен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јасно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назначи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истеку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повуче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мења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може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поднесе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само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једну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непосредно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(лично)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путем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поште,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адресу:</w:t>
      </w:r>
    </w:p>
    <w:p>
      <w:pPr>
        <w:jc w:val="both"/>
        <w:rPr>
          <w:rFonts w:ascii="Times New Roman" w:hAnsi="Times New Roman" w:cs="Times New Roman"/>
          <w:lang w:val="ru-RU"/>
        </w:rPr>
      </w:pP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Центар за развој услуга социјалне заштите „Кнегиња Љубица“ Крагујевац,</w:t>
      </w:r>
    </w:p>
    <w:p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ул.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Чика Матина бр.5,34 000 Крагујевац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назнаком:</w:t>
      </w:r>
    </w:p>
    <w:p>
      <w:pPr>
        <w:jc w:val="both"/>
        <w:rPr>
          <w:rFonts w:ascii="Times New Roman" w:hAnsi="Times New Roman" w:eastAsia="Times New Roman KOI-8" w:cs="Times New Roman"/>
          <w:b/>
          <w:lang w:val="ru-RU"/>
        </w:rPr>
      </w:pPr>
      <w:r>
        <w:rPr>
          <w:rFonts w:ascii="Times New Roman" w:hAnsi="Times New Roman" w:eastAsia="Times New Roman KOI-8" w:cs="Times New Roman"/>
          <w:b/>
          <w:lang w:val="ru-RU"/>
        </w:rPr>
        <w:t>„</w:t>
      </w:r>
      <w:r>
        <w:rPr>
          <w:rFonts w:ascii="Times New Roman" w:hAnsi="Times New Roman" w:cs="Times New Roman"/>
          <w:b/>
          <w:lang w:val="ru-RU"/>
        </w:rPr>
        <w:t>ПОНУДА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јавну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набавку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услуге-услуге грађевинско-занатских радова бр.1.2.11/19– </w:t>
      </w:r>
      <w:r>
        <w:rPr>
          <w:rFonts w:ascii="Times New Roman" w:hAnsi="Times New Roman" w:cs="Times New Roman"/>
          <w:b/>
          <w:lang w:val="ru-RU"/>
        </w:rPr>
        <w:t>НЕ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ОТВАРАТИ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eastAsia="Times New Roman KOI-8" w:cs="Times New Roman"/>
          <w:b/>
          <w:lang w:val="ru-RU"/>
        </w:rPr>
        <w:t>“</w:t>
      </w:r>
    </w:p>
    <w:p>
      <w:pPr>
        <w:jc w:val="both"/>
        <w:rPr>
          <w:rFonts w:ascii="Times New Roman" w:hAnsi="Times New Roman" w:eastAsia="Times New Roman KOI-8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Понуђач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подноси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затвореној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овереној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печатом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полеђини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коверте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наводи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свој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тачан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назив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адресу,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телефон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факс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презиме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контакт.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пожељно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буде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повезана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траком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целину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запечаћена,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накнадно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убацивати,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одстрањивати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замењивати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појединачни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листови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приликом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могло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сигурношћу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утврдити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први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пут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</w:t>
      </w:r>
      <w:r>
        <w:rPr>
          <w:rFonts w:ascii="Times New Roman" w:hAnsi="Times New Roman" w:cs="Times New Roman"/>
          <w:i/>
          <w:iCs/>
          <w:lang w:val="ru-RU"/>
        </w:rPr>
        <w:t>.</w:t>
      </w:r>
    </w:p>
    <w:p>
      <w:pPr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lang w:val="ru-RU"/>
        </w:rPr>
        <w:t>5.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Време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место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отварања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Јавно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обавити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последњег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подношење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13.30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часова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просторијама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наручиоца, канцеларији правне  службе у Центру за развој услуга социјалне заштите „Кнегиња Љубица“  Крагујевац, ул Чика Матина бр. 5, Крагујевац. Пре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почетка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представници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понуђача,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присуствовати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дужни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наручиоцу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предају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писмена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пуномоћја,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основу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којих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доказати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овлашћење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учешће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поступку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6.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Критеријум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за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оцењивање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понуда</w:t>
      </w:r>
    </w:p>
    <w:p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         Критеријум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оцењивање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>најнижа понуђена цена</w:t>
      </w:r>
      <w:r>
        <w:rPr>
          <w:rFonts w:ascii="Times New Roman" w:hAnsi="Times New Roman" w:cs="Times New Roman"/>
          <w:lang w:val="sr-Cyrl-CS"/>
        </w:rPr>
        <w:t>.</w:t>
      </w:r>
    </w:p>
    <w:p>
      <w:pPr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lang w:val="ru-RU"/>
        </w:rPr>
        <w:t>7.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 </w:t>
      </w:r>
      <w:r>
        <w:rPr>
          <w:rFonts w:ascii="Times New Roman" w:hAnsi="Times New Roman" w:cs="Times New Roman"/>
          <w:b/>
          <w:bCs/>
          <w:lang w:val="ru-RU"/>
        </w:rPr>
        <w:t>Рок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којем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ће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наручилац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донети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Одлуку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о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додели</w:t>
      </w:r>
      <w:r>
        <w:rPr>
          <w:rFonts w:ascii="Times New Roman" w:hAnsi="Times New Roman" w:eastAsia="Times New Roman KOI-8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уговора</w:t>
      </w:r>
    </w:p>
    <w:p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Одлуку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додели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уговора,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која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бити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образложена,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наручилац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ће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донети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року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5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(пет)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јавног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отварања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понуда,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eastAsia="Times New Roman KOI-8" w:cs="Times New Roman"/>
          <w:lang w:val="ru-RU"/>
        </w:rPr>
        <w:t xml:space="preserve"> иста ће бити објављена на Порталу јавних набавки и на интернет страници Центра за развој услуга социјалне заштите „Кнегиња Љубица“  Крагујевац, ул Чика Матина бр. 5, Крагујевац. у року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(три)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дана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њеног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доношења.</w:t>
      </w:r>
    </w:p>
    <w:p>
      <w:pPr>
        <w:jc w:val="both"/>
        <w:rPr>
          <w:rFonts w:ascii="Times New Roman" w:hAnsi="Times New Roman" w:eastAsia="Times New Roman KOI-8" w:cs="Times New Roman"/>
          <w:lang w:val="sr-Cyrl-CS"/>
        </w:rPr>
      </w:pPr>
      <w:r>
        <w:rPr>
          <w:rFonts w:ascii="Times New Roman" w:hAnsi="Times New Roman" w:eastAsia="Times New Roman KOI-8" w:cs="Times New Roman"/>
          <w:lang w:val="sr-Latn-CS"/>
        </w:rPr>
        <w:t xml:space="preserve">    </w:t>
      </w:r>
      <w:r>
        <w:rPr>
          <w:rFonts w:ascii="Times New Roman" w:hAnsi="Times New Roman" w:cs="Times New Roman"/>
          <w:b/>
          <w:lang w:val="ru-RU"/>
        </w:rPr>
        <w:t>8.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 </w:t>
      </w:r>
      <w:r>
        <w:rPr>
          <w:rFonts w:ascii="Times New Roman" w:hAnsi="Times New Roman" w:cs="Times New Roman"/>
          <w:b/>
          <w:lang w:val="ru-RU"/>
        </w:rPr>
        <w:t>Контакт</w:t>
      </w:r>
      <w:r>
        <w:rPr>
          <w:rFonts w:ascii="Times New Roman" w:hAnsi="Times New Roman" w:eastAsia="Times New Roman KOI-8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особе:</w:t>
      </w:r>
      <w:r>
        <w:rPr>
          <w:rFonts w:ascii="Times New Roman" w:hAnsi="Times New Roman" w:eastAsia="Times New Roman KOI-8" w:cs="Times New Roman"/>
          <w:lang w:val="ru-RU"/>
        </w:rPr>
        <w:t xml:space="preserve"> 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b/>
          <w:lang w:val="ru-RU"/>
        </w:rPr>
        <w:t xml:space="preserve">-  </w:t>
      </w:r>
      <w:r>
        <w:rPr>
          <w:rStyle w:val="5"/>
          <w:rFonts w:ascii="Times New Roman" w:hAnsi="Times New Roman" w:cs="Times New Roman"/>
          <w:b/>
          <w:sz w:val="24"/>
          <w:lang w:val="sr-Cyrl-CS"/>
        </w:rPr>
        <w:t>Санела Лукић, 065/972-8312,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lang w:val="sr-Cyrl-CS"/>
        </w:rPr>
        <w:t>Е-</w:t>
      </w:r>
      <w:r>
        <w:rPr>
          <w:rFonts w:ascii="Times New Roman" w:hAnsi="Times New Roman" w:cs="Times New Roman"/>
          <w:b/>
          <w:lang w:val="sr-Latn-CS"/>
        </w:rPr>
        <w:t>mail adresa: pravnik@kneginjaljubica.org.rs</w:t>
      </w:r>
    </w:p>
    <w:p>
      <w:pPr>
        <w:jc w:val="both"/>
        <w:rPr>
          <w:rFonts w:ascii="Times New Roman" w:hAnsi="Times New Roman" w:cs="Times New Roman"/>
          <w:lang w:val="sr-Cyrl-CS"/>
        </w:rPr>
      </w:pPr>
    </w:p>
    <w:p>
      <w:pPr>
        <w:jc w:val="both"/>
        <w:rPr>
          <w:rFonts w:ascii="Times New Roman" w:hAnsi="Times New Roman" w:cs="Times New Roman"/>
          <w:lang w:val="sr-Cyrl-CS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宋体">
    <w:altName w:val="SimSu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Lohit Hindi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 New Roman KOI-8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57"/>
    <w:rsid w:val="00095C89"/>
    <w:rsid w:val="00191C89"/>
    <w:rsid w:val="001D4CB6"/>
    <w:rsid w:val="001F67CA"/>
    <w:rsid w:val="00280F24"/>
    <w:rsid w:val="002A6957"/>
    <w:rsid w:val="0042189C"/>
    <w:rsid w:val="004E3BE6"/>
    <w:rsid w:val="005753E5"/>
    <w:rsid w:val="005878DD"/>
    <w:rsid w:val="005C1E01"/>
    <w:rsid w:val="00681E40"/>
    <w:rsid w:val="006864D1"/>
    <w:rsid w:val="006E6656"/>
    <w:rsid w:val="00860740"/>
    <w:rsid w:val="009520AE"/>
    <w:rsid w:val="00A01329"/>
    <w:rsid w:val="00A3785A"/>
    <w:rsid w:val="00BA286A"/>
    <w:rsid w:val="00C924C0"/>
    <w:rsid w:val="00DB2EB7"/>
    <w:rsid w:val="00DD2416"/>
    <w:rsid w:val="00ED4B9D"/>
    <w:rsid w:val="00F05B05"/>
    <w:rsid w:val="00F435D0"/>
    <w:rsid w:val="21130BEA"/>
    <w:rsid w:val="2ABB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left"/>
    </w:pPr>
    <w:rPr>
      <w:rFonts w:ascii="Calibri" w:hAnsi="Calibri" w:eastAsia="方正宋体" w:cs="Lohit Hindi"/>
      <w:kern w:val="1"/>
      <w:sz w:val="24"/>
      <w:szCs w:val="24"/>
      <w:lang w:val="en-US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80"/>
      <w:u w:val="single"/>
    </w:rPr>
  </w:style>
  <w:style w:type="character" w:customStyle="1" w:styleId="5">
    <w:name w:val="Comment Reference1"/>
    <w:uiPriority w:val="0"/>
    <w:rPr>
      <w:sz w:val="16"/>
    </w:rPr>
  </w:style>
  <w:style w:type="paragraph" w:customStyle="1" w:styleId="6">
    <w:name w:val="List Paragraph1"/>
    <w:basedOn w:val="1"/>
    <w:qFormat/>
    <w:uiPriority w:val="0"/>
    <w:pPr>
      <w:ind w:left="720" w:firstLine="709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737</Words>
  <Characters>4205</Characters>
  <Lines>35</Lines>
  <Paragraphs>9</Paragraphs>
  <TotalTime>57</TotalTime>
  <ScaleCrop>false</ScaleCrop>
  <LinksUpToDate>false</LinksUpToDate>
  <CharactersWithSpaces>4933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2018-12-05T08:45:00Z</dcterms:created>
  <dc:creator>Bill Gates</dc:creator>
  <cp:lastModifiedBy>User</cp:lastModifiedBy>
  <dcterms:modified xsi:type="dcterms:W3CDTF">2019-03-07T20:23:42Z</dcterms:modified>
  <dc:title>РЕПУБЛИКА СРБИЈА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